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关于对×××等××名同志转为中共正式党员的审批意见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《关于审批×××等××名同志为中共正式党员的请示》收悉。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××××年××月××日，党委会审议讨论了×××等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××名同志的转正问题。党委委员共×名，实际到会×名。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×名党委委员一致认为，×××等××名同志已具备正式党员条件，入党手续完备，同意批准按期转为中共正式党员， 党龄自××××年××月××日算起。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2880" w:firstLineChars="9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党委盖章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党委书记签名（盖章）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449D66FA"/>
    <w:rsid w:val="503F5ACC"/>
    <w:rsid w:val="53686AD5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2021-07-31T00:57:43Z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B9B261599BA64CF1A5B39F470FBF1538</vt:lpwstr>
  </property>
</Properties>
</file>